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4C" w:rsidRPr="00E86FB2" w:rsidRDefault="00663C4C" w:rsidP="00663C4C">
      <w:pPr>
        <w:spacing w:before="150" w:after="150"/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Na temelju članka 107. Zakona o odgoju i obrazovanju u osnovnoj i srednjoj školi (NN 87/08, 86/09, 92/10, 105/10, 90/11, 16/12, 86/12, 94/13, 152/14, 7/17 i 68/.), i članka  8. Pravilnika o radu škole, Osnovna škol</w:t>
      </w:r>
      <w:r w:rsidR="008842AA">
        <w:rPr>
          <w:color w:val="4D5352"/>
          <w:sz w:val="18"/>
          <w:szCs w:val="18"/>
        </w:rPr>
        <w:t xml:space="preserve">a „Petar Zrinski“ Čabar, dana </w:t>
      </w:r>
      <w:r w:rsidR="008E7F34">
        <w:rPr>
          <w:color w:val="4D5352"/>
          <w:sz w:val="18"/>
          <w:szCs w:val="18"/>
        </w:rPr>
        <w:t xml:space="preserve">    </w:t>
      </w:r>
      <w:r w:rsidR="008842AA">
        <w:rPr>
          <w:color w:val="4D5352"/>
          <w:sz w:val="18"/>
          <w:szCs w:val="18"/>
        </w:rPr>
        <w:t>29. listopada</w:t>
      </w:r>
      <w:r w:rsidRPr="00E86FB2">
        <w:rPr>
          <w:color w:val="4D5352"/>
          <w:sz w:val="18"/>
          <w:szCs w:val="18"/>
        </w:rPr>
        <w:t xml:space="preserve"> 2018. godine raspisuje: </w:t>
      </w:r>
    </w:p>
    <w:p w:rsidR="00663C4C" w:rsidRPr="00E86FB2" w:rsidRDefault="00663C4C" w:rsidP="00663C4C">
      <w:pPr>
        <w:spacing w:before="150" w:after="150"/>
        <w:jc w:val="center"/>
        <w:rPr>
          <w:b/>
          <w:color w:val="4D5352"/>
          <w:sz w:val="18"/>
          <w:szCs w:val="18"/>
        </w:rPr>
      </w:pPr>
      <w:r w:rsidRPr="00E86FB2">
        <w:rPr>
          <w:b/>
          <w:color w:val="4D5352"/>
          <w:sz w:val="18"/>
          <w:szCs w:val="18"/>
        </w:rPr>
        <w:t>N A T J E Č A J</w:t>
      </w:r>
      <w:r w:rsidRPr="00E86FB2">
        <w:rPr>
          <w:b/>
          <w:color w:val="4D5352"/>
          <w:sz w:val="18"/>
          <w:szCs w:val="18"/>
        </w:rPr>
        <w:br/>
        <w:t>za zasnivanje radnog odnosa</w:t>
      </w:r>
    </w:p>
    <w:p w:rsidR="00663C4C" w:rsidRPr="00E86FB2" w:rsidRDefault="00663C4C" w:rsidP="00663C4C">
      <w:pPr>
        <w:spacing w:before="150" w:after="150"/>
        <w:rPr>
          <w:b/>
          <w:color w:val="4D5352"/>
          <w:sz w:val="18"/>
          <w:szCs w:val="18"/>
        </w:rPr>
      </w:pPr>
      <w:r w:rsidRPr="00E86FB2">
        <w:rPr>
          <w:b/>
          <w:color w:val="4D5352"/>
          <w:sz w:val="18"/>
          <w:szCs w:val="18"/>
        </w:rPr>
        <w:t xml:space="preserve">1. NA NEODREĐENO VRIJEME: </w:t>
      </w:r>
    </w:p>
    <w:p w:rsidR="00663C4C" w:rsidRPr="00E86FB2" w:rsidRDefault="00663C4C" w:rsidP="00663C4C">
      <w:pPr>
        <w:spacing w:before="150" w:after="150"/>
        <w:rPr>
          <w:color w:val="4D5352"/>
          <w:sz w:val="18"/>
          <w:szCs w:val="18"/>
        </w:rPr>
      </w:pPr>
      <w:r w:rsidRPr="00E86FB2">
        <w:rPr>
          <w:b/>
          <w:color w:val="4D5352"/>
          <w:sz w:val="18"/>
          <w:szCs w:val="18"/>
        </w:rPr>
        <w:t>- uč</w:t>
      </w:r>
      <w:r w:rsidR="008842AA">
        <w:rPr>
          <w:b/>
          <w:color w:val="4D5352"/>
          <w:sz w:val="18"/>
          <w:szCs w:val="18"/>
        </w:rPr>
        <w:t>itelj/</w:t>
      </w:r>
      <w:proofErr w:type="spellStart"/>
      <w:r w:rsidR="008842AA">
        <w:rPr>
          <w:b/>
          <w:color w:val="4D5352"/>
          <w:sz w:val="18"/>
          <w:szCs w:val="18"/>
        </w:rPr>
        <w:t>ica</w:t>
      </w:r>
      <w:proofErr w:type="spellEnd"/>
      <w:r w:rsidR="008842AA">
        <w:rPr>
          <w:b/>
          <w:color w:val="4D5352"/>
          <w:sz w:val="18"/>
          <w:szCs w:val="18"/>
        </w:rPr>
        <w:t xml:space="preserve"> informatike</w:t>
      </w:r>
      <w:r w:rsidRPr="00E86FB2">
        <w:rPr>
          <w:b/>
          <w:color w:val="4D5352"/>
          <w:sz w:val="18"/>
          <w:szCs w:val="18"/>
        </w:rPr>
        <w:t xml:space="preserve"> </w:t>
      </w:r>
      <w:r w:rsidRPr="00E86FB2">
        <w:rPr>
          <w:color w:val="4D5352"/>
          <w:sz w:val="18"/>
          <w:szCs w:val="18"/>
        </w:rPr>
        <w:t xml:space="preserve"> – 1 izvršitelj/</w:t>
      </w:r>
      <w:proofErr w:type="spellStart"/>
      <w:r w:rsidRPr="00E86FB2">
        <w:rPr>
          <w:color w:val="4D5352"/>
          <w:sz w:val="18"/>
          <w:szCs w:val="18"/>
        </w:rPr>
        <w:t>ica</w:t>
      </w:r>
      <w:proofErr w:type="spellEnd"/>
      <w:r w:rsidRPr="00E86FB2">
        <w:rPr>
          <w:color w:val="4D5352"/>
          <w:sz w:val="18"/>
          <w:szCs w:val="18"/>
        </w:rPr>
        <w:t xml:space="preserve"> na </w:t>
      </w:r>
      <w:r w:rsidR="008842AA">
        <w:rPr>
          <w:color w:val="4D5352"/>
          <w:sz w:val="18"/>
          <w:szCs w:val="18"/>
        </w:rPr>
        <w:t>nepuno radno vrijeme – 16</w:t>
      </w:r>
      <w:r w:rsidRPr="00E86FB2">
        <w:rPr>
          <w:color w:val="4D5352"/>
          <w:sz w:val="18"/>
          <w:szCs w:val="18"/>
        </w:rPr>
        <w:t xml:space="preserve"> sati ukupnog tjednog radnog vremena za rad u OŠ“Petar Zrinski“ Čab</w:t>
      </w:r>
      <w:r w:rsidR="00B937FF">
        <w:rPr>
          <w:color w:val="4D5352"/>
          <w:sz w:val="18"/>
          <w:szCs w:val="18"/>
        </w:rPr>
        <w:t xml:space="preserve">ar Područna škola </w:t>
      </w:r>
      <w:proofErr w:type="spellStart"/>
      <w:r w:rsidR="00B937FF">
        <w:rPr>
          <w:color w:val="4D5352"/>
          <w:sz w:val="18"/>
          <w:szCs w:val="18"/>
        </w:rPr>
        <w:t>Gerovo</w:t>
      </w:r>
      <w:proofErr w:type="spellEnd"/>
      <w:r w:rsidRPr="00E86FB2">
        <w:rPr>
          <w:color w:val="4D5352"/>
          <w:sz w:val="18"/>
          <w:szCs w:val="18"/>
        </w:rPr>
        <w:t>.</w:t>
      </w:r>
    </w:p>
    <w:p w:rsidR="00663C4C" w:rsidRPr="00362E74" w:rsidRDefault="00663C4C" w:rsidP="00663C4C">
      <w:pPr>
        <w:spacing w:before="150" w:after="150"/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UVJETI:</w:t>
      </w:r>
      <w:r w:rsidRPr="00E86FB2">
        <w:rPr>
          <w:color w:val="4D5352"/>
          <w:sz w:val="18"/>
          <w:szCs w:val="18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 i 68/18.) i Pravilnikom o stručnoj spremi i pedagoško – psihološkom obrazovanju učitelja i stručnih suradnika u osnovnom školstvu (NN 47/96 i 56/01.).</w:t>
      </w:r>
    </w:p>
    <w:p w:rsidR="00663C4C" w:rsidRPr="00E86FB2" w:rsidRDefault="00663C4C" w:rsidP="00663C4C">
      <w:pPr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Uz pismenu prijavu na natječaj kandidati su dužni priložiti:</w:t>
      </w:r>
    </w:p>
    <w:p w:rsidR="00663C4C" w:rsidRPr="00E86FB2" w:rsidRDefault="00663C4C" w:rsidP="00663C4C">
      <w:pPr>
        <w:numPr>
          <w:ilvl w:val="0"/>
          <w:numId w:val="13"/>
        </w:numPr>
        <w:spacing w:line="254" w:lineRule="auto"/>
        <w:contextualSpacing/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zamolbu</w:t>
      </w:r>
    </w:p>
    <w:p w:rsidR="00663C4C" w:rsidRPr="00E86FB2" w:rsidRDefault="00663C4C" w:rsidP="00663C4C">
      <w:pPr>
        <w:numPr>
          <w:ilvl w:val="0"/>
          <w:numId w:val="13"/>
        </w:numPr>
        <w:spacing w:line="254" w:lineRule="auto"/>
        <w:contextualSpacing/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životopis,</w:t>
      </w:r>
    </w:p>
    <w:p w:rsidR="00663C4C" w:rsidRPr="00E86FB2" w:rsidRDefault="00663C4C" w:rsidP="00663C4C">
      <w:pPr>
        <w:numPr>
          <w:ilvl w:val="0"/>
          <w:numId w:val="13"/>
        </w:numPr>
        <w:spacing w:after="160" w:line="254" w:lineRule="auto"/>
        <w:contextualSpacing/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dokaz o stručnoj spremi</w:t>
      </w:r>
    </w:p>
    <w:p w:rsidR="00663C4C" w:rsidRPr="00E86FB2" w:rsidRDefault="00663C4C" w:rsidP="00663C4C">
      <w:pPr>
        <w:numPr>
          <w:ilvl w:val="0"/>
          <w:numId w:val="11"/>
        </w:numPr>
        <w:spacing w:line="254" w:lineRule="auto"/>
        <w:contextualSpacing/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preslika domovnice</w:t>
      </w:r>
    </w:p>
    <w:p w:rsidR="00663C4C" w:rsidRPr="00E86FB2" w:rsidRDefault="00663C4C" w:rsidP="00663C4C">
      <w:pPr>
        <w:numPr>
          <w:ilvl w:val="0"/>
          <w:numId w:val="11"/>
        </w:numPr>
        <w:spacing w:line="254" w:lineRule="auto"/>
        <w:contextualSpacing/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preslika osobne iskaznice</w:t>
      </w:r>
    </w:p>
    <w:p w:rsidR="00663C4C" w:rsidRPr="00E86FB2" w:rsidRDefault="00663C4C" w:rsidP="00663C4C">
      <w:pPr>
        <w:pStyle w:val="Odlomakpopisa"/>
        <w:numPr>
          <w:ilvl w:val="0"/>
          <w:numId w:val="11"/>
        </w:numPr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elektronički zapis Hrvatskog zavoda za mirovinsko osiguranje</w:t>
      </w:r>
    </w:p>
    <w:p w:rsidR="00663C4C" w:rsidRPr="00E86FB2" w:rsidRDefault="00663C4C" w:rsidP="00663C4C">
      <w:pPr>
        <w:pStyle w:val="Odlomakpopisa"/>
        <w:numPr>
          <w:ilvl w:val="0"/>
          <w:numId w:val="11"/>
        </w:numPr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uvjerenje nadležnog suda da se protiv podnositelja prijave ne vodi kazneni postupak ili da je pod istragom za neko od kaznenih djela iz članka 106. Zakona o odgoju i obrazovanju u osnovnoj i srednjoj školi ( ne starije od 30 dana)</w:t>
      </w:r>
    </w:p>
    <w:p w:rsidR="00663C4C" w:rsidRPr="00E86FB2" w:rsidRDefault="00663C4C" w:rsidP="00663C4C">
      <w:pPr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Osobe koje se pozivaju na pravo prednosti prilikom zapošljavanja sukladno članku 102. Zakona o hrvatskim braniteljima iz Domovinskog rata i članovima njihovih obitelji (NN br. 121/17.), članku 48. f. Zakona o zaštiti vojnih i civilnih invalida rata (NN br. 33/92, 77/92, 27/93, 58/93, 2/94, 76/94, 108/95, 108/96, 82/01, 13/03 i 148/13.), članku 9. Zakona o profesionalnoj rehabilitaciji i zapošljavanju osoba s invaliditetom (NN br. 157/13, 152/14, 39/18.) dužne su u prijavi na natječaj pozvati se na to pravo i uz prijavu priložiti svu propisanu dokumentaciju prema posebnom zakonu, a imaju prednost u odnosu na ostale kandidate samo pod jednakim uvjetima.</w:t>
      </w:r>
    </w:p>
    <w:p w:rsidR="00663C4C" w:rsidRPr="00E86FB2" w:rsidRDefault="00663C4C" w:rsidP="00663C4C">
      <w:pPr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 https://branitelji.gov.hr/UserDocsImages//NG/12%20Prosinac/Zapo%C5%A1ljavanje//POPIS%20DOKAZA%20ZA%20OSTVARIVANJE%20PRAVA%20PRI%20ZAPO%C5%A0LJAVANJU.pdf </w:t>
      </w:r>
    </w:p>
    <w:p w:rsidR="00663C4C" w:rsidRPr="00E86FB2" w:rsidRDefault="00663C4C" w:rsidP="00663C4C">
      <w:pPr>
        <w:rPr>
          <w:color w:val="4D5352"/>
          <w:sz w:val="18"/>
          <w:szCs w:val="18"/>
        </w:rPr>
      </w:pPr>
    </w:p>
    <w:p w:rsidR="00663C4C" w:rsidRPr="00E86FB2" w:rsidRDefault="00663C4C" w:rsidP="00663C4C">
      <w:pPr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Isprave se prilažu u neovjerenom presliku, a prije izbora kandidata predočit će se izvornik.</w:t>
      </w:r>
    </w:p>
    <w:p w:rsidR="00663C4C" w:rsidRPr="00E86FB2" w:rsidRDefault="00663C4C" w:rsidP="00663C4C">
      <w:pPr>
        <w:spacing w:before="150" w:after="160"/>
        <w:rPr>
          <w:b/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Prijave s dokazima o ispunjavanju uvjeta dostaviti neposredno ili poštom u roku osam (8) dana od dana objave natječaja na mrežnoj stranici i oglasnoj ploči Hrvatskog zavoda za zapošljavanje, te na mrežnim stranicama škole(</w:t>
      </w:r>
      <w:hyperlink r:id="rId6" w:history="1">
        <w:r w:rsidRPr="00E86FB2">
          <w:rPr>
            <w:color w:val="0563C1"/>
            <w:sz w:val="18"/>
            <w:szCs w:val="18"/>
            <w:u w:val="single"/>
          </w:rPr>
          <w:t>http://www.os-pzrinski-cabar.skole.hr/</w:t>
        </w:r>
      </w:hyperlink>
      <w:r w:rsidRPr="00E86FB2">
        <w:rPr>
          <w:color w:val="2C79B3"/>
          <w:sz w:val="18"/>
          <w:szCs w:val="18"/>
        </w:rPr>
        <w:t xml:space="preserve"> </w:t>
      </w:r>
      <w:proofErr w:type="spellStart"/>
      <w:r w:rsidRPr="00E86FB2">
        <w:rPr>
          <w:color w:val="2C79B3"/>
          <w:sz w:val="18"/>
          <w:szCs w:val="18"/>
        </w:rPr>
        <w:t>natjecaji</w:t>
      </w:r>
      <w:proofErr w:type="spellEnd"/>
      <w:r w:rsidRPr="00E86FB2">
        <w:rPr>
          <w:color w:val="4D5352"/>
          <w:sz w:val="18"/>
          <w:szCs w:val="18"/>
        </w:rPr>
        <w:t xml:space="preserve">), na adresu: </w:t>
      </w:r>
      <w:r w:rsidRPr="00E86FB2">
        <w:rPr>
          <w:b/>
          <w:color w:val="4D5352"/>
          <w:sz w:val="18"/>
          <w:szCs w:val="18"/>
        </w:rPr>
        <w:t>Osnovna škola“Petar Zrinski“ Čabar, Narodnog oslobođenja 5, 51306 Čabar, naznakom „za natječaj“</w:t>
      </w:r>
    </w:p>
    <w:p w:rsidR="00663C4C" w:rsidRPr="00E86FB2" w:rsidRDefault="00663C4C" w:rsidP="00663C4C">
      <w:pPr>
        <w:spacing w:before="150" w:after="160"/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Natječajna dokumentacija se neće vraćati kandidatima.</w:t>
      </w:r>
      <w:r w:rsidRPr="00E86FB2">
        <w:rPr>
          <w:color w:val="4D5352"/>
          <w:sz w:val="18"/>
          <w:szCs w:val="18"/>
        </w:rPr>
        <w:br/>
        <w:t>Nepotpune i/ili nepravovremene prijave neće se razmatrati.</w:t>
      </w:r>
      <w:r w:rsidRPr="00E86FB2">
        <w:rPr>
          <w:color w:val="4D5352"/>
          <w:sz w:val="18"/>
          <w:szCs w:val="18"/>
        </w:rPr>
        <w:br/>
        <w:t>Prilikom zapošljavanja oba spola su u ravnopravnom položaju.</w:t>
      </w:r>
      <w:r w:rsidRPr="00E86FB2">
        <w:rPr>
          <w:color w:val="4D5352"/>
          <w:sz w:val="18"/>
          <w:szCs w:val="18"/>
        </w:rPr>
        <w:br/>
        <w:t>Rezultati natječaja bit će objavljeni na mrežnoj stranici škole:</w:t>
      </w:r>
      <w:r w:rsidRPr="00E86FB2">
        <w:rPr>
          <w:color w:val="4D5352"/>
          <w:sz w:val="18"/>
          <w:szCs w:val="18"/>
          <w:u w:val="single"/>
        </w:rPr>
        <w:t>http://</w:t>
      </w:r>
      <w:proofErr w:type="spellStart"/>
      <w:r w:rsidRPr="00E86FB2">
        <w:rPr>
          <w:color w:val="4D5352"/>
          <w:sz w:val="18"/>
          <w:szCs w:val="18"/>
          <w:u w:val="single"/>
        </w:rPr>
        <w:t>www.os</w:t>
      </w:r>
      <w:proofErr w:type="spellEnd"/>
      <w:r w:rsidRPr="00E86FB2">
        <w:rPr>
          <w:color w:val="4D5352"/>
          <w:sz w:val="18"/>
          <w:szCs w:val="18"/>
          <w:u w:val="single"/>
        </w:rPr>
        <w:t>-</w:t>
      </w:r>
      <w:proofErr w:type="spellStart"/>
      <w:r w:rsidRPr="00E86FB2">
        <w:rPr>
          <w:color w:val="4D5352"/>
          <w:sz w:val="18"/>
          <w:szCs w:val="18"/>
          <w:u w:val="single"/>
        </w:rPr>
        <w:t>pzrinski</w:t>
      </w:r>
      <w:proofErr w:type="spellEnd"/>
      <w:r w:rsidRPr="00E86FB2">
        <w:rPr>
          <w:color w:val="4D5352"/>
          <w:sz w:val="18"/>
          <w:szCs w:val="18"/>
          <w:u w:val="single"/>
        </w:rPr>
        <w:t>-cabar.skole.hr/</w:t>
      </w:r>
      <w:proofErr w:type="spellStart"/>
      <w:r w:rsidRPr="00E86FB2">
        <w:rPr>
          <w:color w:val="4D5352"/>
          <w:sz w:val="18"/>
          <w:szCs w:val="18"/>
          <w:u w:val="single"/>
        </w:rPr>
        <w:t>natjecaji</w:t>
      </w:r>
      <w:proofErr w:type="spellEnd"/>
      <w:r w:rsidRPr="00E86FB2">
        <w:rPr>
          <w:color w:val="4D5352"/>
          <w:sz w:val="18"/>
          <w:szCs w:val="18"/>
          <w:u w:val="single"/>
        </w:rPr>
        <w:t xml:space="preserve">. </w:t>
      </w:r>
    </w:p>
    <w:p w:rsidR="00663C4C" w:rsidRDefault="00663C4C" w:rsidP="00663C4C">
      <w:pPr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KLASA:602-10/18-01</w:t>
      </w:r>
    </w:p>
    <w:p w:rsidR="00663C4C" w:rsidRPr="00E86FB2" w:rsidRDefault="00B937FF" w:rsidP="00663C4C">
      <w:pPr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URBROJ:2108-19-01/18-10</w:t>
      </w:r>
      <w:r w:rsidR="00663C4C">
        <w:rPr>
          <w:color w:val="4D5352"/>
          <w:sz w:val="18"/>
          <w:szCs w:val="18"/>
        </w:rPr>
        <w:tab/>
        <w:t xml:space="preserve">                                                     </w:t>
      </w:r>
      <w:r w:rsidR="00663C4C" w:rsidRPr="00E86FB2">
        <w:rPr>
          <w:color w:val="4D5352"/>
          <w:sz w:val="18"/>
          <w:szCs w:val="18"/>
        </w:rPr>
        <w:t>Ravnateljica:</w:t>
      </w:r>
    </w:p>
    <w:p w:rsidR="00663C4C" w:rsidRPr="00E86FB2" w:rsidRDefault="00663C4C" w:rsidP="00663C4C">
      <w:pPr>
        <w:tabs>
          <w:tab w:val="center" w:pos="4536"/>
        </w:tabs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ab/>
        <w:t xml:space="preserve">                     Silvana Šebalj-</w:t>
      </w:r>
      <w:proofErr w:type="spellStart"/>
      <w:r w:rsidRPr="00E86FB2">
        <w:rPr>
          <w:color w:val="4D5352"/>
          <w:sz w:val="18"/>
          <w:szCs w:val="18"/>
        </w:rPr>
        <w:t>Mačkić</w:t>
      </w:r>
      <w:proofErr w:type="spellEnd"/>
      <w:r w:rsidRPr="00E86FB2">
        <w:rPr>
          <w:color w:val="4D5352"/>
          <w:sz w:val="18"/>
          <w:szCs w:val="18"/>
        </w:rPr>
        <w:t>, mag.prim.educ</w:t>
      </w:r>
    </w:p>
    <w:p w:rsidR="00663C4C" w:rsidRPr="00E86FB2" w:rsidRDefault="00663C4C" w:rsidP="00663C4C">
      <w:pPr>
        <w:tabs>
          <w:tab w:val="left" w:pos="5010"/>
        </w:tabs>
        <w:spacing w:line="254" w:lineRule="auto"/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 xml:space="preserve">Čabar,  </w:t>
      </w:r>
      <w:r w:rsidR="00B937FF">
        <w:rPr>
          <w:color w:val="4D5352"/>
          <w:sz w:val="18"/>
          <w:szCs w:val="18"/>
        </w:rPr>
        <w:t>29</w:t>
      </w:r>
      <w:r>
        <w:rPr>
          <w:color w:val="4D5352"/>
          <w:sz w:val="18"/>
          <w:szCs w:val="18"/>
        </w:rPr>
        <w:t>.listopad</w:t>
      </w:r>
      <w:r w:rsidRPr="00E86FB2">
        <w:rPr>
          <w:color w:val="4D5352"/>
          <w:sz w:val="18"/>
          <w:szCs w:val="18"/>
        </w:rPr>
        <w:t>, 2018.</w:t>
      </w:r>
      <w:r w:rsidRPr="00E86FB2">
        <w:rPr>
          <w:color w:val="4D5352"/>
          <w:sz w:val="18"/>
          <w:szCs w:val="18"/>
        </w:rPr>
        <w:tab/>
      </w:r>
    </w:p>
    <w:p w:rsidR="00663C4C" w:rsidRDefault="00663C4C" w:rsidP="00B11353">
      <w:pPr>
        <w:spacing w:before="150" w:after="150"/>
        <w:rPr>
          <w:color w:val="4D5352"/>
          <w:sz w:val="18"/>
          <w:szCs w:val="18"/>
        </w:rPr>
      </w:pPr>
    </w:p>
    <w:p w:rsidR="00663C4C" w:rsidRDefault="00663C4C" w:rsidP="00B11353">
      <w:pPr>
        <w:spacing w:before="150" w:after="150"/>
        <w:rPr>
          <w:color w:val="4D5352"/>
          <w:sz w:val="18"/>
          <w:szCs w:val="18"/>
        </w:rPr>
      </w:pPr>
    </w:p>
    <w:p w:rsidR="00663C4C" w:rsidRDefault="00663C4C" w:rsidP="00B11353">
      <w:pPr>
        <w:spacing w:before="150" w:after="150"/>
        <w:rPr>
          <w:color w:val="4D5352"/>
          <w:sz w:val="18"/>
          <w:szCs w:val="18"/>
        </w:rPr>
      </w:pPr>
    </w:p>
    <w:p w:rsidR="00B937FF" w:rsidRDefault="00B937FF" w:rsidP="00B11353">
      <w:pPr>
        <w:spacing w:before="150" w:after="150"/>
        <w:rPr>
          <w:color w:val="4D5352"/>
          <w:sz w:val="18"/>
          <w:szCs w:val="18"/>
        </w:rPr>
      </w:pPr>
    </w:p>
    <w:p w:rsidR="00B937FF" w:rsidRDefault="00B937FF" w:rsidP="00B11353">
      <w:pPr>
        <w:spacing w:before="150" w:after="150"/>
        <w:rPr>
          <w:color w:val="4D5352"/>
          <w:sz w:val="18"/>
          <w:szCs w:val="18"/>
        </w:rPr>
      </w:pPr>
    </w:p>
    <w:p w:rsidR="00B937FF" w:rsidRDefault="00B937FF" w:rsidP="00B11353">
      <w:pPr>
        <w:spacing w:before="150" w:after="150"/>
        <w:rPr>
          <w:color w:val="4D5352"/>
          <w:sz w:val="18"/>
          <w:szCs w:val="18"/>
        </w:rPr>
      </w:pPr>
      <w:bookmarkStart w:id="0" w:name="_GoBack"/>
      <w:bookmarkEnd w:id="0"/>
    </w:p>
    <w:sectPr w:rsidR="00B9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B97"/>
    <w:multiLevelType w:val="hybridMultilevel"/>
    <w:tmpl w:val="CCDA6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5132"/>
    <w:multiLevelType w:val="hybridMultilevel"/>
    <w:tmpl w:val="8A0A0740"/>
    <w:lvl w:ilvl="0" w:tplc="40322A92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251D72A1"/>
    <w:multiLevelType w:val="hybridMultilevel"/>
    <w:tmpl w:val="7076C2B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70126"/>
    <w:multiLevelType w:val="hybridMultilevel"/>
    <w:tmpl w:val="0ABC2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32DEE"/>
    <w:multiLevelType w:val="hybridMultilevel"/>
    <w:tmpl w:val="BBC638C2"/>
    <w:lvl w:ilvl="0" w:tplc="4FB8B51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401BD"/>
    <w:multiLevelType w:val="hybridMultilevel"/>
    <w:tmpl w:val="F9446CAC"/>
    <w:lvl w:ilvl="0" w:tplc="A4ACEA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6212FC3"/>
    <w:multiLevelType w:val="hybridMultilevel"/>
    <w:tmpl w:val="243C6738"/>
    <w:lvl w:ilvl="0" w:tplc="116A500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"/>
  </w:num>
  <w:num w:numId="7">
    <w:abstractNumId w:val="6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5B"/>
    <w:rsid w:val="00024313"/>
    <w:rsid w:val="00025435"/>
    <w:rsid w:val="000750D9"/>
    <w:rsid w:val="00081BDA"/>
    <w:rsid w:val="00083A20"/>
    <w:rsid w:val="00087CE9"/>
    <w:rsid w:val="000F687E"/>
    <w:rsid w:val="000F6C52"/>
    <w:rsid w:val="00103A77"/>
    <w:rsid w:val="001135F5"/>
    <w:rsid w:val="00117513"/>
    <w:rsid w:val="00125EF4"/>
    <w:rsid w:val="00176F80"/>
    <w:rsid w:val="00181849"/>
    <w:rsid w:val="001C465E"/>
    <w:rsid w:val="001E1B98"/>
    <w:rsid w:val="00201D70"/>
    <w:rsid w:val="002236FB"/>
    <w:rsid w:val="00257A43"/>
    <w:rsid w:val="00261AA4"/>
    <w:rsid w:val="002653B0"/>
    <w:rsid w:val="00282D3D"/>
    <w:rsid w:val="002E0720"/>
    <w:rsid w:val="002E233C"/>
    <w:rsid w:val="002E24EA"/>
    <w:rsid w:val="002E671A"/>
    <w:rsid w:val="00310F8D"/>
    <w:rsid w:val="00362E74"/>
    <w:rsid w:val="00372AD4"/>
    <w:rsid w:val="00395E46"/>
    <w:rsid w:val="003B5928"/>
    <w:rsid w:val="003C4A04"/>
    <w:rsid w:val="0047770F"/>
    <w:rsid w:val="004868A2"/>
    <w:rsid w:val="004B1E8C"/>
    <w:rsid w:val="004B3143"/>
    <w:rsid w:val="00506B66"/>
    <w:rsid w:val="00507C3E"/>
    <w:rsid w:val="0051484E"/>
    <w:rsid w:val="00531954"/>
    <w:rsid w:val="005523F4"/>
    <w:rsid w:val="00561FC6"/>
    <w:rsid w:val="005967B5"/>
    <w:rsid w:val="005A5986"/>
    <w:rsid w:val="005E1F28"/>
    <w:rsid w:val="006261D1"/>
    <w:rsid w:val="00634D8C"/>
    <w:rsid w:val="0063561F"/>
    <w:rsid w:val="00663C4C"/>
    <w:rsid w:val="00666A5B"/>
    <w:rsid w:val="00680BC3"/>
    <w:rsid w:val="006E2C7C"/>
    <w:rsid w:val="006E66E9"/>
    <w:rsid w:val="007176D2"/>
    <w:rsid w:val="00750019"/>
    <w:rsid w:val="00763B71"/>
    <w:rsid w:val="007B519A"/>
    <w:rsid w:val="007D53CE"/>
    <w:rsid w:val="007E7597"/>
    <w:rsid w:val="007F078B"/>
    <w:rsid w:val="00824079"/>
    <w:rsid w:val="00832B0B"/>
    <w:rsid w:val="008569A0"/>
    <w:rsid w:val="00872BB5"/>
    <w:rsid w:val="008842AA"/>
    <w:rsid w:val="008945C2"/>
    <w:rsid w:val="008C434B"/>
    <w:rsid w:val="008E7F34"/>
    <w:rsid w:val="008F3C2C"/>
    <w:rsid w:val="009030E5"/>
    <w:rsid w:val="00913E78"/>
    <w:rsid w:val="009646AD"/>
    <w:rsid w:val="0098675B"/>
    <w:rsid w:val="009A0CCD"/>
    <w:rsid w:val="009C6385"/>
    <w:rsid w:val="00A2072B"/>
    <w:rsid w:val="00A20A4D"/>
    <w:rsid w:val="00A21B1B"/>
    <w:rsid w:val="00A36DC1"/>
    <w:rsid w:val="00A645E6"/>
    <w:rsid w:val="00A92731"/>
    <w:rsid w:val="00AD3005"/>
    <w:rsid w:val="00AD44D3"/>
    <w:rsid w:val="00B11353"/>
    <w:rsid w:val="00B36A9A"/>
    <w:rsid w:val="00B937FF"/>
    <w:rsid w:val="00B94CE2"/>
    <w:rsid w:val="00B9592A"/>
    <w:rsid w:val="00BC1769"/>
    <w:rsid w:val="00BD10CA"/>
    <w:rsid w:val="00BE079F"/>
    <w:rsid w:val="00C25F6E"/>
    <w:rsid w:val="00C52B8D"/>
    <w:rsid w:val="00C96F00"/>
    <w:rsid w:val="00CD2F4B"/>
    <w:rsid w:val="00D00C11"/>
    <w:rsid w:val="00D04FBE"/>
    <w:rsid w:val="00D3604C"/>
    <w:rsid w:val="00D40FF8"/>
    <w:rsid w:val="00DE1F3E"/>
    <w:rsid w:val="00E000E5"/>
    <w:rsid w:val="00E21775"/>
    <w:rsid w:val="00E305DC"/>
    <w:rsid w:val="00E62A1C"/>
    <w:rsid w:val="00E86A79"/>
    <w:rsid w:val="00E86FB2"/>
    <w:rsid w:val="00E94436"/>
    <w:rsid w:val="00EE16A0"/>
    <w:rsid w:val="00F039D5"/>
    <w:rsid w:val="00F37415"/>
    <w:rsid w:val="00F45EC0"/>
    <w:rsid w:val="00F63ACB"/>
    <w:rsid w:val="00F979D5"/>
    <w:rsid w:val="00FB536E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5B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CD2F4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4D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4D8C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21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5B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CD2F4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4D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4D8C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21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zrinski-cabar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3</cp:revision>
  <cp:lastPrinted>2018-09-20T12:28:00Z</cp:lastPrinted>
  <dcterms:created xsi:type="dcterms:W3CDTF">2018-10-29T09:25:00Z</dcterms:created>
  <dcterms:modified xsi:type="dcterms:W3CDTF">2018-10-29T09:26:00Z</dcterms:modified>
</cp:coreProperties>
</file>