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25" w:rsidRDefault="00305325" w:rsidP="00305325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305325" w:rsidRDefault="00305325" w:rsidP="00305325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Zaključci sa sjednice Školskog odbora od 29.03.2022.</w:t>
      </w:r>
    </w:p>
    <w:p w:rsidR="00305325" w:rsidRDefault="00305325" w:rsidP="00305325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red:</w:t>
      </w:r>
      <w:r>
        <w:rPr>
          <w:sz w:val="22"/>
          <w:szCs w:val="22"/>
        </w:rPr>
        <w:t xml:space="preserve"> </w:t>
      </w:r>
    </w:p>
    <w:p w:rsidR="00305325" w:rsidRPr="00F74EA8" w:rsidRDefault="00305325" w:rsidP="00305325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305325" w:rsidRDefault="00305325" w:rsidP="00305325">
      <w:pPr>
        <w:rPr>
          <w:sz w:val="20"/>
          <w:szCs w:val="20"/>
        </w:rPr>
      </w:pPr>
    </w:p>
    <w:p w:rsidR="00305325" w:rsidRPr="001B3275" w:rsidRDefault="00305325" w:rsidP="00305325">
      <w:pPr>
        <w:rPr>
          <w:sz w:val="22"/>
          <w:szCs w:val="22"/>
        </w:rPr>
      </w:pPr>
      <w:r w:rsidRPr="00780F44">
        <w:rPr>
          <w:sz w:val="20"/>
          <w:szCs w:val="20"/>
        </w:rPr>
        <w:t xml:space="preserve">                </w:t>
      </w:r>
    </w:p>
    <w:p w:rsidR="00305325" w:rsidRPr="001B3275" w:rsidRDefault="00305325" w:rsidP="00305325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305325" w:rsidRDefault="00305325" w:rsidP="00305325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Usvajanje zapisnika sa 10.sjednice Školskog odbora održane 14.03.2022. godine.</w:t>
      </w:r>
    </w:p>
    <w:p w:rsidR="0048065D" w:rsidRDefault="0048065D" w:rsidP="0048065D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geografije na neodređeno nepuno radno vrijeme.</w:t>
      </w:r>
    </w:p>
    <w:p w:rsidR="0048065D" w:rsidRDefault="0048065D" w:rsidP="0048065D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razredne nastave na određeno puno radno vrijeme.</w:t>
      </w:r>
    </w:p>
    <w:p w:rsidR="0048065D" w:rsidRDefault="0048065D" w:rsidP="0048065D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matematike na neodređeno puno radno vrijeme.</w:t>
      </w:r>
    </w:p>
    <w:p w:rsidR="0048065D" w:rsidRDefault="0048065D" w:rsidP="0048065D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engleskog jezika na određeno puno radno vrijeme.</w:t>
      </w:r>
    </w:p>
    <w:p w:rsidR="0048065D" w:rsidRPr="007A2AC4" w:rsidRDefault="0048065D" w:rsidP="0048065D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Donošenje Odluke o usvajanju izvještaja o izvršenju financijskog plana za 2021. godinu.</w:t>
      </w:r>
    </w:p>
    <w:p w:rsidR="00305325" w:rsidRPr="0048065D" w:rsidRDefault="0048065D" w:rsidP="0048065D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48065D">
        <w:rPr>
          <w:sz w:val="22"/>
          <w:szCs w:val="22"/>
        </w:rPr>
        <w:t>Pitanja i prijedlozi</w:t>
      </w:r>
      <w:r w:rsidR="00305325" w:rsidRPr="0048065D">
        <w:rPr>
          <w:sz w:val="20"/>
          <w:szCs w:val="20"/>
        </w:rPr>
        <w:t xml:space="preserve">                                         </w:t>
      </w:r>
    </w:p>
    <w:p w:rsidR="00305325" w:rsidRDefault="00305325" w:rsidP="00305325">
      <w:pPr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 </w:t>
      </w:r>
    </w:p>
    <w:p w:rsidR="00305325" w:rsidRPr="001B3275" w:rsidRDefault="00305325" w:rsidP="00305325">
      <w:pPr>
        <w:ind w:left="1200"/>
        <w:rPr>
          <w:sz w:val="22"/>
          <w:szCs w:val="22"/>
        </w:rPr>
      </w:pPr>
    </w:p>
    <w:p w:rsidR="00305325" w:rsidRDefault="00305325" w:rsidP="00305325">
      <w:pPr>
        <w:rPr>
          <w:rFonts w:eastAsia="Calibri"/>
          <w:sz w:val="20"/>
          <w:szCs w:val="22"/>
          <w:lang w:eastAsia="en-US"/>
        </w:rPr>
      </w:pPr>
    </w:p>
    <w:p w:rsidR="00305325" w:rsidRDefault="00305325" w:rsidP="00305325">
      <w:pPr>
        <w:rPr>
          <w:rFonts w:eastAsia="Calibri"/>
          <w:sz w:val="20"/>
          <w:szCs w:val="22"/>
          <w:lang w:eastAsia="en-US"/>
        </w:rPr>
      </w:pPr>
    </w:p>
    <w:p w:rsidR="00305325" w:rsidRDefault="00305325" w:rsidP="00305325">
      <w:pPr>
        <w:rPr>
          <w:rFonts w:eastAsia="Calibri"/>
          <w:sz w:val="20"/>
          <w:szCs w:val="22"/>
          <w:lang w:eastAsia="en-US"/>
        </w:rPr>
      </w:pPr>
    </w:p>
    <w:p w:rsidR="00305325" w:rsidRDefault="00305325" w:rsidP="00305325">
      <w:pPr>
        <w:rPr>
          <w:rFonts w:eastAsia="Calibri"/>
          <w:sz w:val="20"/>
          <w:szCs w:val="22"/>
          <w:lang w:eastAsia="en-US"/>
        </w:rPr>
      </w:pPr>
    </w:p>
    <w:p w:rsidR="00305325" w:rsidRDefault="00305325" w:rsidP="00305325">
      <w:pPr>
        <w:rPr>
          <w:rFonts w:eastAsia="Calibri"/>
          <w:sz w:val="22"/>
          <w:szCs w:val="22"/>
          <w:lang w:eastAsia="en-US"/>
        </w:rPr>
      </w:pP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 w:rsidR="0048065D">
        <w:rPr>
          <w:color w:val="000000"/>
          <w:sz w:val="22"/>
          <w:szCs w:val="22"/>
        </w:rPr>
        <w:t xml:space="preserve"> održane 14.03</w:t>
      </w:r>
      <w:r>
        <w:rPr>
          <w:color w:val="000000"/>
          <w:sz w:val="22"/>
          <w:szCs w:val="22"/>
        </w:rPr>
        <w:t>.2022. godine.</w:t>
      </w:r>
    </w:p>
    <w:p w:rsidR="0048065D" w:rsidRDefault="00305325" w:rsidP="0030532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2.) Z</w:t>
      </w:r>
      <w:r w:rsidR="0048065D">
        <w:rPr>
          <w:rFonts w:eastAsia="Calibri"/>
          <w:sz w:val="22"/>
          <w:szCs w:val="22"/>
          <w:lang w:eastAsia="en-US"/>
        </w:rPr>
        <w:t>a učitelja/</w:t>
      </w:r>
      <w:proofErr w:type="spellStart"/>
      <w:r w:rsidR="0048065D">
        <w:rPr>
          <w:rFonts w:eastAsia="Calibri"/>
          <w:sz w:val="22"/>
          <w:szCs w:val="22"/>
          <w:lang w:eastAsia="en-US"/>
        </w:rPr>
        <w:t>icu</w:t>
      </w:r>
      <w:proofErr w:type="spellEnd"/>
      <w:r w:rsidR="0048065D">
        <w:rPr>
          <w:rFonts w:eastAsia="Calibri"/>
          <w:sz w:val="22"/>
          <w:szCs w:val="22"/>
          <w:lang w:eastAsia="en-US"/>
        </w:rPr>
        <w:t xml:space="preserve"> geografije jednoglasno je izabrana E.O. </w:t>
      </w:r>
      <w:r w:rsidR="0010375E">
        <w:rPr>
          <w:rFonts w:eastAsia="Calibri"/>
          <w:sz w:val="22"/>
          <w:szCs w:val="22"/>
          <w:lang w:eastAsia="en-US"/>
        </w:rPr>
        <w:t xml:space="preserve">na </w:t>
      </w:r>
      <w:r w:rsidR="0048065D">
        <w:rPr>
          <w:rFonts w:eastAsia="Calibri"/>
          <w:sz w:val="22"/>
          <w:szCs w:val="22"/>
          <w:lang w:eastAsia="en-US"/>
        </w:rPr>
        <w:t>određeno nepuno radno vrijeme.</w:t>
      </w:r>
    </w:p>
    <w:p w:rsidR="0010375E" w:rsidRDefault="00305325" w:rsidP="0030532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3.)</w:t>
      </w:r>
      <w:r w:rsidR="0010375E">
        <w:rPr>
          <w:rFonts w:eastAsia="Calibri"/>
          <w:sz w:val="22"/>
          <w:szCs w:val="22"/>
          <w:lang w:eastAsia="en-US"/>
        </w:rPr>
        <w:t xml:space="preserve"> Za učitelja/</w:t>
      </w:r>
      <w:proofErr w:type="spellStart"/>
      <w:r w:rsidR="0010375E">
        <w:rPr>
          <w:rFonts w:eastAsia="Calibri"/>
          <w:sz w:val="22"/>
          <w:szCs w:val="22"/>
          <w:lang w:eastAsia="en-US"/>
        </w:rPr>
        <w:t>icu</w:t>
      </w:r>
      <w:proofErr w:type="spellEnd"/>
      <w:r w:rsidR="0010375E">
        <w:rPr>
          <w:rFonts w:eastAsia="Calibri"/>
          <w:sz w:val="22"/>
          <w:szCs w:val="22"/>
          <w:lang w:eastAsia="en-US"/>
        </w:rPr>
        <w:t xml:space="preserve"> razredne nastave jednoglasno je izabrana </w:t>
      </w:r>
      <w:r w:rsidR="00552524">
        <w:rPr>
          <w:rFonts w:eastAsia="Calibri"/>
          <w:sz w:val="22"/>
          <w:szCs w:val="22"/>
          <w:lang w:eastAsia="en-US"/>
        </w:rPr>
        <w:t xml:space="preserve">L.R. </w:t>
      </w:r>
      <w:bookmarkStart w:id="0" w:name="_GoBack"/>
      <w:bookmarkEnd w:id="0"/>
      <w:r w:rsidR="0010375E">
        <w:rPr>
          <w:rFonts w:eastAsia="Calibri"/>
          <w:sz w:val="22"/>
          <w:szCs w:val="22"/>
          <w:lang w:eastAsia="en-US"/>
        </w:rPr>
        <w:t xml:space="preserve"> na određeno puno radno vrijeme.</w:t>
      </w:r>
    </w:p>
    <w:p w:rsidR="0010375E" w:rsidRDefault="0010375E" w:rsidP="0030532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4.) Za učitelja/</w:t>
      </w:r>
      <w:proofErr w:type="spellStart"/>
      <w:r>
        <w:rPr>
          <w:rFonts w:eastAsia="Calibri"/>
          <w:sz w:val="22"/>
          <w:szCs w:val="22"/>
          <w:lang w:eastAsia="en-US"/>
        </w:rPr>
        <w:t>icu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matematike jednoglasno je izabrana I.O.  na određeno puno radno vrijeme.</w:t>
      </w:r>
    </w:p>
    <w:p w:rsidR="0010375E" w:rsidRDefault="0010375E" w:rsidP="0030532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5.) Za učitelja/</w:t>
      </w:r>
      <w:proofErr w:type="spellStart"/>
      <w:r>
        <w:rPr>
          <w:rFonts w:eastAsia="Calibri"/>
          <w:sz w:val="22"/>
          <w:szCs w:val="22"/>
          <w:lang w:eastAsia="en-US"/>
        </w:rPr>
        <w:t>icu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engleskog jezika</w:t>
      </w:r>
      <w:r w:rsidR="00742525">
        <w:rPr>
          <w:rFonts w:eastAsia="Calibri"/>
          <w:sz w:val="22"/>
          <w:szCs w:val="22"/>
          <w:lang w:eastAsia="en-US"/>
        </w:rPr>
        <w:t xml:space="preserve"> jednoglasno je izabrana M.V. na određeno puno radno vrijeme.</w:t>
      </w:r>
    </w:p>
    <w:p w:rsidR="00742525" w:rsidRDefault="00742525" w:rsidP="0030532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6. Jednoglasno donesena Odluka o usvajanju izvještaja o izvršenju financijskog plana za 2021. godinu.</w:t>
      </w:r>
    </w:p>
    <w:p w:rsidR="00742525" w:rsidRDefault="00742525" w:rsidP="0030532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7.) Pitanja i prijedloga nije bilo.</w:t>
      </w:r>
    </w:p>
    <w:p w:rsidR="0010375E" w:rsidRDefault="0010375E" w:rsidP="00305325">
      <w:pPr>
        <w:rPr>
          <w:rFonts w:eastAsia="Calibri"/>
          <w:sz w:val="22"/>
          <w:szCs w:val="22"/>
          <w:lang w:eastAsia="en-US"/>
        </w:rPr>
      </w:pPr>
    </w:p>
    <w:p w:rsidR="0010375E" w:rsidRDefault="0010375E" w:rsidP="00305325">
      <w:pPr>
        <w:rPr>
          <w:rFonts w:eastAsia="Calibri"/>
          <w:sz w:val="22"/>
          <w:szCs w:val="22"/>
          <w:lang w:eastAsia="en-US"/>
        </w:rPr>
      </w:pPr>
    </w:p>
    <w:p w:rsidR="0010375E" w:rsidRDefault="0010375E" w:rsidP="00305325">
      <w:pPr>
        <w:rPr>
          <w:rFonts w:eastAsia="Calibri"/>
          <w:sz w:val="22"/>
          <w:szCs w:val="22"/>
          <w:lang w:eastAsia="en-US"/>
        </w:rPr>
      </w:pPr>
    </w:p>
    <w:p w:rsidR="0010375E" w:rsidRDefault="0010375E" w:rsidP="00305325">
      <w:pPr>
        <w:rPr>
          <w:rFonts w:eastAsia="Calibri"/>
          <w:sz w:val="22"/>
          <w:szCs w:val="22"/>
          <w:lang w:eastAsia="en-US"/>
        </w:rPr>
      </w:pPr>
    </w:p>
    <w:p w:rsidR="0010375E" w:rsidRDefault="0010375E" w:rsidP="00305325">
      <w:pPr>
        <w:rPr>
          <w:rFonts w:eastAsia="Calibri"/>
          <w:sz w:val="22"/>
          <w:szCs w:val="22"/>
          <w:lang w:eastAsia="en-US"/>
        </w:rPr>
      </w:pPr>
    </w:p>
    <w:p w:rsidR="0010375E" w:rsidRDefault="0010375E" w:rsidP="00305325">
      <w:pPr>
        <w:rPr>
          <w:rFonts w:eastAsia="Calibri"/>
          <w:sz w:val="22"/>
          <w:szCs w:val="22"/>
          <w:lang w:eastAsia="en-US"/>
        </w:rPr>
      </w:pPr>
    </w:p>
    <w:p w:rsidR="00305325" w:rsidRDefault="00305325" w:rsidP="00305325">
      <w:pPr>
        <w:rPr>
          <w:rFonts w:eastAsia="Calibri"/>
          <w:sz w:val="22"/>
          <w:szCs w:val="22"/>
          <w:lang w:eastAsia="en-US"/>
        </w:rPr>
      </w:pPr>
    </w:p>
    <w:p w:rsidR="00305325" w:rsidRDefault="00305325" w:rsidP="00305325">
      <w:pPr>
        <w:rPr>
          <w:rFonts w:eastAsia="Calibri"/>
          <w:sz w:val="22"/>
          <w:szCs w:val="22"/>
          <w:lang w:eastAsia="en-US"/>
        </w:rPr>
      </w:pPr>
    </w:p>
    <w:p w:rsidR="00305325" w:rsidRDefault="00305325" w:rsidP="00305325">
      <w:pPr>
        <w:rPr>
          <w:rFonts w:eastAsia="Calibri"/>
          <w:sz w:val="22"/>
          <w:szCs w:val="22"/>
          <w:lang w:eastAsia="en-US"/>
        </w:rPr>
      </w:pPr>
    </w:p>
    <w:p w:rsidR="00305325" w:rsidRDefault="00305325" w:rsidP="00305325">
      <w:pPr>
        <w:rPr>
          <w:rFonts w:eastAsia="Calibri"/>
          <w:sz w:val="22"/>
          <w:szCs w:val="22"/>
          <w:lang w:eastAsia="en-US"/>
        </w:rPr>
      </w:pPr>
    </w:p>
    <w:p w:rsidR="00305325" w:rsidRDefault="00305325" w:rsidP="00305325">
      <w:pPr>
        <w:rPr>
          <w:rFonts w:eastAsia="Calibri"/>
          <w:sz w:val="22"/>
          <w:szCs w:val="22"/>
          <w:lang w:eastAsia="en-US"/>
        </w:rPr>
      </w:pPr>
    </w:p>
    <w:p w:rsidR="00305325" w:rsidRDefault="00305325" w:rsidP="00305325"/>
    <w:p w:rsidR="00305325" w:rsidRDefault="00305325" w:rsidP="00305325"/>
    <w:p w:rsidR="00305325" w:rsidRDefault="00305325" w:rsidP="00305325"/>
    <w:p w:rsidR="00305325" w:rsidRDefault="00305325" w:rsidP="00305325"/>
    <w:p w:rsidR="00305325" w:rsidRDefault="00305325" w:rsidP="00305325"/>
    <w:p w:rsidR="00B44076" w:rsidRDefault="00B44076"/>
    <w:sectPr w:rsidR="00B4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7DDC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25"/>
    <w:rsid w:val="0010375E"/>
    <w:rsid w:val="00305325"/>
    <w:rsid w:val="0048065D"/>
    <w:rsid w:val="00552524"/>
    <w:rsid w:val="00742525"/>
    <w:rsid w:val="00B4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8ADE"/>
  <w15:chartTrackingRefBased/>
  <w15:docId w15:val="{5041F0ED-4898-48A2-A44B-999B55FB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2022-03-17T08:32:00Z</dcterms:created>
  <dcterms:modified xsi:type="dcterms:W3CDTF">2022-03-29T06:51:00Z</dcterms:modified>
</cp:coreProperties>
</file>