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11" w:rsidRDefault="000E5711" w:rsidP="000E571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A740859" wp14:editId="30713458">
            <wp:extent cx="5760720" cy="2133600"/>
            <wp:effectExtent l="0" t="0" r="0" b="0"/>
            <wp:docPr id="4" name="Slika 4" descr="https://www.husk.hr/wordpress/wp-content/uploads/2020/04/Patuljak_%C4%8Cituljak-702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husk.hr/wordpress/wp-content/uploads/2020/04/Patuljak_%C4%8Cituljak-702x2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11" w:rsidRDefault="000E5711" w:rsidP="000E571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0E5711" w:rsidRPr="000E5711" w:rsidRDefault="000E5711" w:rsidP="000E571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0E5711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održat će se u četvrtak 23. travnja, na </w:t>
      </w:r>
      <w:hyperlink r:id="rId5" w:tgtFrame="_blank" w:history="1">
        <w:r w:rsidRPr="000E5711">
          <w:rPr>
            <w:rStyle w:val="Hiperveza"/>
            <w:rFonts w:ascii="Calibri" w:hAnsi="Calibri" w:cs="Calibri"/>
            <w:color w:val="B2261F"/>
            <w:sz w:val="28"/>
            <w:szCs w:val="28"/>
            <w:shd w:val="clear" w:color="auto" w:fill="FFFFFF"/>
          </w:rPr>
          <w:t>Svjetski dan knjige i autorskih prava</w:t>
        </w:r>
      </w:hyperlink>
      <w:r w:rsidRPr="000E5711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. Riječ je o manifestaciji kojom se nastoji dati kreativan poticaj čitanju, promidžbi knjige te razgovoru o njezinu položaju i vrijednosti u suvremenome društvu.</w:t>
      </w:r>
    </w:p>
    <w:p w:rsidR="000E5711" w:rsidRPr="000E5711" w:rsidRDefault="000E5711" w:rsidP="000E571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</w:p>
    <w:p w:rsidR="000E5711" w:rsidRPr="000E5711" w:rsidRDefault="000E5711" w:rsidP="000E571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</w:p>
    <w:p w:rsidR="000E5711" w:rsidRDefault="000E5711" w:rsidP="000E571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0E5711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Noć knjige 2020</w:t>
      </w:r>
      <w:r w:rsidR="00ED3D00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.</w:t>
      </w:r>
      <w:bookmarkStart w:id="0" w:name="_GoBack"/>
      <w:bookmarkEnd w:id="0"/>
    </w:p>
    <w:p w:rsidR="00A861D4" w:rsidRPr="000E5711" w:rsidRDefault="00A861D4" w:rsidP="000E571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</w:p>
    <w:p w:rsidR="000E5711" w:rsidRPr="000E5711" w:rsidRDefault="000E5711" w:rsidP="000E571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</w:pPr>
      <w:r w:rsidRPr="000E5711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 xml:space="preserve">Obilježite svoju noć knjige, kod kuće. Ovogodišnja tema je </w:t>
      </w:r>
      <w:r w:rsidRPr="000E571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hr-HR"/>
        </w:rPr>
        <w:t xml:space="preserve">Knjige koje su mijenjale svijet. </w:t>
      </w:r>
      <w:r w:rsidRPr="000E5711">
        <w:rPr>
          <w:rFonts w:ascii="Times New Roman" w:eastAsia="Times New Roman" w:hAnsi="Times New Roman" w:cs="Times New Roman"/>
          <w:color w:val="212121"/>
          <w:sz w:val="28"/>
          <w:szCs w:val="28"/>
          <w:lang w:eastAsia="hr-HR"/>
        </w:rPr>
        <w:t>Posvetite jednu noć knjizi koja je promijenila Vaš svijet</w:t>
      </w:r>
      <w:r w:rsidRPr="000E571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hr-HR"/>
        </w:rPr>
        <w:t>.</w:t>
      </w:r>
    </w:p>
    <w:p w:rsidR="00ED3D00" w:rsidRPr="00ED3D00" w:rsidRDefault="000E5711" w:rsidP="00ED3D00">
      <w:pPr>
        <w:rPr>
          <w:rFonts w:ascii="Segoe UI" w:eastAsia="Times New Roman" w:hAnsi="Segoe UI" w:cs="Segoe UI"/>
          <w:sz w:val="21"/>
          <w:szCs w:val="21"/>
          <w:lang w:eastAsia="hr-HR"/>
        </w:rPr>
      </w:pPr>
      <w:r w:rsidRPr="000E57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04869F" wp14:editId="36CBDDBB">
            <wp:extent cx="3200400" cy="2447925"/>
            <wp:effectExtent l="0" t="0" r="0" b="9525"/>
            <wp:docPr id="1" name="Slika 1" descr="https://lh6.googleusercontent.com/VTkomBMu9kvqloxt-Tsui6cJ67Z5J7KxooNBknG907q_wR6JvgtQeS9aRZFU3jNowOwWWjt8X9otMMIJfFbb2qZDcTvC1B7KZcHY9Tal7zDV4Ws49g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VTkomBMu9kvqloxt-Tsui6cJ67Z5J7KxooNBknG907q_wR6JvgtQeS9aRZFU3jNowOwWWjt8X9otMMIJfFbb2qZDcTvC1B7KZcHY9Tal7zDV4Ws49g=w1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D00" w:rsidRPr="00ED3D00">
        <w:rPr>
          <w:rFonts w:ascii="Segoe UI" w:eastAsia="Times New Roman" w:hAnsi="Segoe UI" w:cs="Segoe UI"/>
          <w:sz w:val="21"/>
          <w:szCs w:val="21"/>
          <w:lang w:eastAsia="hr-HR"/>
        </w:rPr>
        <w:t>Dragi učenici, čitajte, pišite o knjizi koja je promijenila vaš svijet. </w:t>
      </w:r>
    </w:p>
    <w:p w:rsidR="000E5711" w:rsidRPr="000E5711" w:rsidRDefault="000E5711" w:rsidP="000E57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5711" w:rsidRPr="000E5711" w:rsidRDefault="000E5711" w:rsidP="000E571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0E571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Natječaj za osnovnoškolce (do 16.travnja)</w:t>
      </w:r>
    </w:p>
    <w:p w:rsidR="000E5711" w:rsidRPr="000E5711" w:rsidRDefault="00ED3D00" w:rsidP="000E571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hyperlink r:id="rId7" w:tgtFrame="_blank" w:history="1">
        <w:r w:rsidR="000E5711" w:rsidRPr="000E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Noć knjige-Posadi priču</w:t>
        </w:r>
      </w:hyperlink>
      <w:r w:rsidR="000E5711" w:rsidRPr="000E571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</w:t>
      </w:r>
    </w:p>
    <w:p w:rsidR="001B5756" w:rsidRDefault="00ED3D00"/>
    <w:sectPr w:rsidR="001B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11"/>
    <w:rsid w:val="000E5711"/>
    <w:rsid w:val="00485EF5"/>
    <w:rsid w:val="00886882"/>
    <w:rsid w:val="00A861D4"/>
    <w:rsid w:val="00B976E4"/>
    <w:rsid w:val="00E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B202"/>
  <w15:chartTrackingRefBased/>
  <w15:docId w15:val="{72EB0C32-5572-4DC0-AC7D-B2276DD0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4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9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33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%3A%2F%2Fwww.husk.hr%2Fposadi-pricu%2F&amp;sa=D&amp;sntz=1&amp;usg=AFQjCNFP-rb9YYzQ1kDao2ZkHqTR2tTdj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n.unesco.org/commemorations/worldbookda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2020-04-15T10:44:00Z</dcterms:created>
  <dcterms:modified xsi:type="dcterms:W3CDTF">2020-04-15T11:03:00Z</dcterms:modified>
</cp:coreProperties>
</file>