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0F" w:rsidRDefault="00450B0F" w:rsidP="003F24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mjuzikl PŠ Tršće na najvišem postolju Festivala dječjeg glazbenog stvaralaštva</w:t>
      </w:r>
    </w:p>
    <w:p w:rsidR="00450B0F" w:rsidRDefault="00450B0F">
      <w:pPr>
        <w:rPr>
          <w:rFonts w:ascii="Times New Roman" w:hAnsi="Times New Roman" w:cs="Times New Roman"/>
          <w:sz w:val="24"/>
          <w:szCs w:val="24"/>
        </w:rPr>
      </w:pPr>
    </w:p>
    <w:p w:rsidR="00450B0F" w:rsidRDefault="00450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organizaciji Glazbene udruge Opus te pokroviteljstva Ministarstva obrazovanja i Agencije za obrazovanje 22. svibnja 2025. godine održan je 8. Festival dječjeg glazbenog stvaralaštva. Tijekom srijede i četvrtka na pozornici Pučkog otvorenog učilišta u Velikoj Gorici izmjenjivala su se talentirana djeca koja su svoje glazbene i glazbeno-scenske nastupe uvježbavala na izvannastavnim aktivnostima cijele školske godine. </w:t>
      </w:r>
    </w:p>
    <w:p w:rsidR="00450B0F" w:rsidRDefault="00450B0F">
      <w:pPr>
        <w:rPr>
          <w:rFonts w:ascii="Times New Roman" w:hAnsi="Times New Roman" w:cs="Times New Roman"/>
          <w:sz w:val="24"/>
          <w:szCs w:val="24"/>
        </w:rPr>
      </w:pPr>
    </w:p>
    <w:p w:rsidR="00417CC6" w:rsidRDefault="00450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mjuzikl PŠ Tršće vodi učiteljica hrvatskoga jezika Ingrid </w:t>
      </w:r>
      <w:proofErr w:type="spellStart"/>
      <w:r>
        <w:rPr>
          <w:rFonts w:ascii="Times New Roman" w:hAnsi="Times New Roman" w:cs="Times New Roman"/>
          <w:sz w:val="24"/>
          <w:szCs w:val="24"/>
        </w:rPr>
        <w:t>Žorž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okuplja učenike nižih i viših razreda. Treći put zaredom Tršćani su pozvani da sudjeluju u finalu Festivala što je dokaz kvalitete njihova rada. </w:t>
      </w:r>
      <w:proofErr w:type="spellStart"/>
      <w:r>
        <w:rPr>
          <w:rFonts w:ascii="Times New Roman" w:hAnsi="Times New Roman" w:cs="Times New Roman"/>
          <w:sz w:val="24"/>
          <w:szCs w:val="24"/>
        </w:rPr>
        <w:t>Čabarabijska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bajka naslov je mjuzikla za koji je tekst napisala voditeljica glazbeno-scenskog ansambla</w:t>
      </w:r>
      <w:r w:rsidR="005C0379">
        <w:rPr>
          <w:rFonts w:ascii="Times New Roman" w:hAnsi="Times New Roman" w:cs="Times New Roman"/>
          <w:sz w:val="24"/>
          <w:szCs w:val="24"/>
        </w:rPr>
        <w:t xml:space="preserve"> prema dobro poznatoj bajci braće </w:t>
      </w:r>
      <w:proofErr w:type="spellStart"/>
      <w:r w:rsidR="005C0379">
        <w:rPr>
          <w:rFonts w:ascii="Times New Roman" w:hAnsi="Times New Roman" w:cs="Times New Roman"/>
          <w:sz w:val="24"/>
          <w:szCs w:val="24"/>
        </w:rPr>
        <w:t>Grimm</w:t>
      </w:r>
      <w:proofErr w:type="spellEnd"/>
      <w:r w:rsidR="005C0379">
        <w:rPr>
          <w:rFonts w:ascii="Times New Roman" w:hAnsi="Times New Roman" w:cs="Times New Roman"/>
          <w:sz w:val="24"/>
          <w:szCs w:val="24"/>
        </w:rPr>
        <w:t>, a govori o temama</w:t>
      </w:r>
      <w:r>
        <w:rPr>
          <w:rFonts w:ascii="Times New Roman" w:hAnsi="Times New Roman" w:cs="Times New Roman"/>
          <w:sz w:val="24"/>
          <w:szCs w:val="24"/>
        </w:rPr>
        <w:t xml:space="preserve"> razumljivim svim uzrastima</w:t>
      </w:r>
      <w:r w:rsidR="005C0379">
        <w:rPr>
          <w:rFonts w:ascii="Times New Roman" w:hAnsi="Times New Roman" w:cs="Times New Roman"/>
          <w:sz w:val="24"/>
          <w:szCs w:val="24"/>
        </w:rPr>
        <w:t xml:space="preserve"> kao što su: hrabrost, dobrota, ljepota, optimizam, međuljudski odnosi…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B0F" w:rsidRDefault="00450B0F">
      <w:pPr>
        <w:rPr>
          <w:rFonts w:ascii="Times New Roman" w:hAnsi="Times New Roman" w:cs="Times New Roman"/>
          <w:sz w:val="24"/>
          <w:szCs w:val="24"/>
        </w:rPr>
      </w:pPr>
    </w:p>
    <w:p w:rsidR="00450B0F" w:rsidRDefault="00450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Kada </w:t>
      </w:r>
      <w:r w:rsidR="005C0379">
        <w:rPr>
          <w:rFonts w:ascii="Times New Roman" w:hAnsi="Times New Roman" w:cs="Times New Roman"/>
          <w:sz w:val="24"/>
          <w:szCs w:val="24"/>
        </w:rPr>
        <w:t xml:space="preserve">Ivica i Marica otkriju da su sami u kući, odlučuju prirediti tulum za svoje prijatelje, no problem se javlja kada ustanove da nemaju grickalica. Kreću kupiti ih u obližnje selo. Putem susreću lijepu, ali zlu vješticu </w:t>
      </w:r>
      <w:proofErr w:type="spellStart"/>
      <w:r w:rsidR="005C0379">
        <w:rPr>
          <w:rFonts w:ascii="Times New Roman" w:hAnsi="Times New Roman" w:cs="Times New Roman"/>
          <w:sz w:val="24"/>
          <w:szCs w:val="24"/>
        </w:rPr>
        <w:t>Lajlu</w:t>
      </w:r>
      <w:proofErr w:type="spellEnd"/>
      <w:r w:rsidR="005C0379">
        <w:rPr>
          <w:rFonts w:ascii="Times New Roman" w:hAnsi="Times New Roman" w:cs="Times New Roman"/>
          <w:sz w:val="24"/>
          <w:szCs w:val="24"/>
        </w:rPr>
        <w:t xml:space="preserve"> koja je zaljubljena u plavokosog kraljevića. Iako je promijenila svoj izgled (sada je prava ljepotica), kraljević ju ne želi zbog čega ona jadikuje. Ne shvaća da je ljepota u duši čovjeka pa joj brat i sestra pokušavaju to objasniti izazivajući njezin bijes. Na sreću, ipak sve sretno završava jer </w:t>
      </w:r>
      <w:proofErr w:type="spellStart"/>
      <w:r w:rsidR="005C0379">
        <w:rPr>
          <w:rFonts w:ascii="Times New Roman" w:hAnsi="Times New Roman" w:cs="Times New Roman"/>
          <w:sz w:val="24"/>
          <w:szCs w:val="24"/>
        </w:rPr>
        <w:t>Lajla</w:t>
      </w:r>
      <w:proofErr w:type="spellEnd"/>
      <w:r w:rsidR="005C0379">
        <w:rPr>
          <w:rFonts w:ascii="Times New Roman" w:hAnsi="Times New Roman" w:cs="Times New Roman"/>
          <w:sz w:val="24"/>
          <w:szCs w:val="24"/>
        </w:rPr>
        <w:t xml:space="preserve"> prihvaća savjete novih prijatelja. Na kraju upoznaje i </w:t>
      </w:r>
      <w:proofErr w:type="spellStart"/>
      <w:r w:rsidR="005C0379">
        <w:rPr>
          <w:rFonts w:ascii="Times New Roman" w:hAnsi="Times New Roman" w:cs="Times New Roman"/>
          <w:sz w:val="24"/>
          <w:szCs w:val="24"/>
        </w:rPr>
        <w:t>Arčibalda</w:t>
      </w:r>
      <w:proofErr w:type="spellEnd"/>
      <w:r w:rsidR="005C0379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5C0379">
        <w:rPr>
          <w:rFonts w:ascii="Times New Roman" w:hAnsi="Times New Roman" w:cs="Times New Roman"/>
          <w:sz w:val="24"/>
          <w:szCs w:val="24"/>
        </w:rPr>
        <w:t>Čabarabije</w:t>
      </w:r>
      <w:proofErr w:type="spellEnd"/>
      <w:r w:rsidR="005C0379">
        <w:rPr>
          <w:rFonts w:ascii="Times New Roman" w:hAnsi="Times New Roman" w:cs="Times New Roman"/>
          <w:sz w:val="24"/>
          <w:szCs w:val="24"/>
        </w:rPr>
        <w:t xml:space="preserve"> s kojim se vjenčava.</w:t>
      </w:r>
    </w:p>
    <w:p w:rsidR="005C0379" w:rsidRDefault="005C0379">
      <w:pPr>
        <w:rPr>
          <w:rFonts w:ascii="Times New Roman" w:hAnsi="Times New Roman" w:cs="Times New Roman"/>
          <w:sz w:val="24"/>
          <w:szCs w:val="24"/>
        </w:rPr>
      </w:pPr>
    </w:p>
    <w:p w:rsidR="005C0379" w:rsidRDefault="005C0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Glazbeno-scenska izvedba PŠ Tršće izazvala je </w:t>
      </w:r>
      <w:r w:rsidR="00C11774">
        <w:rPr>
          <w:rFonts w:ascii="Times New Roman" w:hAnsi="Times New Roman" w:cs="Times New Roman"/>
          <w:sz w:val="24"/>
          <w:szCs w:val="24"/>
        </w:rPr>
        <w:t>pravo oduševljenje među svim prisutnima</w:t>
      </w:r>
      <w:r>
        <w:rPr>
          <w:rFonts w:ascii="Times New Roman" w:hAnsi="Times New Roman" w:cs="Times New Roman"/>
          <w:sz w:val="24"/>
          <w:szCs w:val="24"/>
        </w:rPr>
        <w:t xml:space="preserve">. Uz </w:t>
      </w:r>
      <w:r w:rsidR="00C11774">
        <w:rPr>
          <w:rFonts w:ascii="Times New Roman" w:hAnsi="Times New Roman" w:cs="Times New Roman"/>
          <w:sz w:val="24"/>
          <w:szCs w:val="24"/>
        </w:rPr>
        <w:t xml:space="preserve">osvojeno 1. mjesto (26,43 od mogućih 29 bodova) i </w:t>
      </w:r>
      <w:r>
        <w:rPr>
          <w:rFonts w:ascii="Times New Roman" w:hAnsi="Times New Roman" w:cs="Times New Roman"/>
          <w:sz w:val="24"/>
          <w:szCs w:val="24"/>
        </w:rPr>
        <w:t>brojne pohvale članova Prosudbene komisije</w:t>
      </w:r>
      <w:r w:rsidR="00C11774">
        <w:rPr>
          <w:rFonts w:ascii="Times New Roman" w:hAnsi="Times New Roman" w:cs="Times New Roman"/>
          <w:sz w:val="24"/>
          <w:szCs w:val="24"/>
        </w:rPr>
        <w:t xml:space="preserve"> Festivala, učenici su primali čestitke publike, većinom svojih vršnjaka, koji su se s njima željeli fotografirati i dobiti autogram za uspomenu.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774" w:rsidRDefault="00C11774">
      <w:pPr>
        <w:rPr>
          <w:rFonts w:ascii="Times New Roman" w:hAnsi="Times New Roman" w:cs="Times New Roman"/>
          <w:sz w:val="24"/>
          <w:szCs w:val="24"/>
        </w:rPr>
      </w:pPr>
    </w:p>
    <w:p w:rsidR="00C11774" w:rsidRDefault="00C11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Vodeće uloge u mjuziklu ponovno su imali Nina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Klepac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(Marica), Matej </w:t>
      </w:r>
      <w:proofErr w:type="spellStart"/>
      <w:r>
        <w:rPr>
          <w:rFonts w:ascii="Times New Roman" w:hAnsi="Times New Roman" w:cs="Times New Roman"/>
          <w:sz w:val="24"/>
          <w:szCs w:val="24"/>
        </w:rPr>
        <w:t>Seretin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(Ivica) i Elena Malnar (</w:t>
      </w:r>
      <w:proofErr w:type="spellStart"/>
      <w:r>
        <w:rPr>
          <w:rFonts w:ascii="Times New Roman" w:hAnsi="Times New Roman" w:cs="Times New Roman"/>
          <w:sz w:val="24"/>
          <w:szCs w:val="24"/>
        </w:rPr>
        <w:t>Lajla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vještica). Zapaženi nastup ostvarili su i </w:t>
      </w:r>
      <w:proofErr w:type="spellStart"/>
      <w:r>
        <w:rPr>
          <w:rFonts w:ascii="Times New Roman" w:hAnsi="Times New Roman" w:cs="Times New Roman"/>
          <w:sz w:val="24"/>
          <w:szCs w:val="24"/>
        </w:rPr>
        <w:t>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Rede (</w:t>
      </w:r>
      <w:proofErr w:type="spellStart"/>
      <w:r>
        <w:rPr>
          <w:rFonts w:ascii="Times New Roman" w:hAnsi="Times New Roman" w:cs="Times New Roman"/>
          <w:sz w:val="24"/>
          <w:szCs w:val="24"/>
        </w:rPr>
        <w:t>Arčibald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Čabarabije</w:t>
      </w:r>
      <w:proofErr w:type="spellEnd"/>
      <w:r>
        <w:rPr>
          <w:rFonts w:ascii="Times New Roman" w:hAnsi="Times New Roman" w:cs="Times New Roman"/>
          <w:sz w:val="24"/>
          <w:szCs w:val="24"/>
        </w:rPr>
        <w:t>) te Franka Malnar (vještičina mačka) koja je oduševila pjevačkim umijećem.</w:t>
      </w:r>
    </w:p>
    <w:p w:rsidR="00C11774" w:rsidRDefault="00C11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ostali članovi ansambla znatno su pridonijeli ovogodišnjem uspjehu.</w:t>
      </w:r>
    </w:p>
    <w:p w:rsidR="00C11774" w:rsidRDefault="00C11774">
      <w:pPr>
        <w:rPr>
          <w:rFonts w:ascii="Times New Roman" w:hAnsi="Times New Roman" w:cs="Times New Roman"/>
          <w:sz w:val="24"/>
          <w:szCs w:val="24"/>
        </w:rPr>
      </w:pPr>
    </w:p>
    <w:p w:rsidR="003F2440" w:rsidRDefault="00C11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Najviše postolje učenici i njihova mentorica zaslužili su isključivo zahvaljujući glazbenom talentu, trudu, volji i želji za napretkom koji, prema sve</w:t>
      </w:r>
      <w:r w:rsidR="003F2440">
        <w:rPr>
          <w:rFonts w:ascii="Times New Roman" w:hAnsi="Times New Roman" w:cs="Times New Roman"/>
          <w:sz w:val="24"/>
          <w:szCs w:val="24"/>
        </w:rPr>
        <w:t>mu sudeći, čine najveći dio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440">
        <w:rPr>
          <w:rFonts w:ascii="Times New Roman" w:hAnsi="Times New Roman" w:cs="Times New Roman"/>
          <w:sz w:val="24"/>
          <w:szCs w:val="24"/>
        </w:rPr>
        <w:t>uspjeha.</w:t>
      </w:r>
    </w:p>
    <w:p w:rsidR="003F2440" w:rsidRDefault="003F2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Naravno, u cijeloj priči ne smiju se zaboraviti ljudi koji su upotpunili savršenu sliku, a to su učiteljica Lovorka Gračanin Knežević (scena i kostimi za mačke, </w:t>
      </w:r>
      <w:proofErr w:type="spellStart"/>
      <w:r>
        <w:rPr>
          <w:rFonts w:ascii="Times New Roman" w:hAnsi="Times New Roman" w:cs="Times New Roman"/>
          <w:sz w:val="24"/>
          <w:szCs w:val="24"/>
        </w:rPr>
        <w:t>Arčibalda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Lajlu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te gđa Aleksandra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Turk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(kostimi za Ivicu i Maricu). </w:t>
      </w:r>
    </w:p>
    <w:p w:rsidR="003F2440" w:rsidRDefault="003F2440">
      <w:pPr>
        <w:rPr>
          <w:rFonts w:ascii="Times New Roman" w:hAnsi="Times New Roman" w:cs="Times New Roman"/>
          <w:sz w:val="24"/>
          <w:szCs w:val="24"/>
        </w:rPr>
      </w:pPr>
    </w:p>
    <w:p w:rsidR="00C11774" w:rsidRDefault="003F2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kraj ove lijepe vijesti još samo informacija o početku rada na</w:t>
      </w:r>
      <w:r w:rsidR="00E97EB4">
        <w:rPr>
          <w:rFonts w:ascii="Times New Roman" w:hAnsi="Times New Roman" w:cs="Times New Roman"/>
          <w:sz w:val="24"/>
          <w:szCs w:val="24"/>
        </w:rPr>
        <w:t xml:space="preserve"> novom mjuziklu „Lažeš, Melita“ čije je uprizorenje planirano za sljedeću školsku godinu.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11774" w:rsidRDefault="00C11774">
      <w:pPr>
        <w:rPr>
          <w:rFonts w:ascii="Times New Roman" w:hAnsi="Times New Roman" w:cs="Times New Roman"/>
          <w:sz w:val="24"/>
          <w:szCs w:val="24"/>
        </w:rPr>
      </w:pPr>
    </w:p>
    <w:p w:rsidR="008D6B97" w:rsidRDefault="008D6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Ingrid </w:t>
      </w:r>
      <w:proofErr w:type="spellStart"/>
      <w:r>
        <w:rPr>
          <w:rFonts w:ascii="Times New Roman" w:hAnsi="Times New Roman" w:cs="Times New Roman"/>
          <w:sz w:val="24"/>
          <w:szCs w:val="24"/>
        </w:rPr>
        <w:t>žorž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  <w:bookmarkStart w:id="0" w:name="_GoBack"/>
      <w:bookmarkEnd w:id="0"/>
    </w:p>
    <w:p w:rsidR="005C0379" w:rsidRDefault="005C0379">
      <w:pPr>
        <w:rPr>
          <w:rFonts w:ascii="Times New Roman" w:hAnsi="Times New Roman" w:cs="Times New Roman"/>
          <w:sz w:val="24"/>
          <w:szCs w:val="24"/>
        </w:rPr>
      </w:pPr>
    </w:p>
    <w:p w:rsidR="005C0379" w:rsidRPr="00417CC6" w:rsidRDefault="005C0379">
      <w:pPr>
        <w:rPr>
          <w:rFonts w:ascii="Times New Roman" w:hAnsi="Times New Roman" w:cs="Times New Roman"/>
          <w:sz w:val="24"/>
          <w:szCs w:val="24"/>
        </w:rPr>
      </w:pPr>
    </w:p>
    <w:sectPr w:rsidR="005C0379" w:rsidRPr="0041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F0"/>
    <w:rsid w:val="003F2440"/>
    <w:rsid w:val="00417CC6"/>
    <w:rsid w:val="00450B0F"/>
    <w:rsid w:val="004D7F60"/>
    <w:rsid w:val="005600F0"/>
    <w:rsid w:val="005C0379"/>
    <w:rsid w:val="008D6B97"/>
    <w:rsid w:val="00C11774"/>
    <w:rsid w:val="00E9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6B91"/>
  <w15:chartTrackingRefBased/>
  <w15:docId w15:val="{C3057C3D-ABBE-4347-8C8E-2E539478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2025-05-26T12:34:00Z</dcterms:created>
  <dcterms:modified xsi:type="dcterms:W3CDTF">2025-05-26T12:34:00Z</dcterms:modified>
</cp:coreProperties>
</file>