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37" w:rsidRDefault="00876F37" w:rsidP="00876F37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876F37" w:rsidRDefault="00876F37" w:rsidP="00876F37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6.12.2024</w:t>
      </w:r>
      <w:r>
        <w:rPr>
          <w:rFonts w:ascii="Arial" w:eastAsia="Calibri" w:hAnsi="Arial" w:cs="Arial"/>
          <w:b/>
          <w:i/>
          <w:lang w:eastAsia="en-US"/>
        </w:rPr>
        <w:t>.</w:t>
      </w:r>
    </w:p>
    <w:p w:rsidR="00876F37" w:rsidRDefault="00876F37" w:rsidP="00876F37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876F37" w:rsidRDefault="00876F37" w:rsidP="00876F37">
      <w:pPr>
        <w:rPr>
          <w:sz w:val="22"/>
          <w:szCs w:val="22"/>
        </w:rPr>
      </w:pPr>
    </w:p>
    <w:p w:rsidR="00DA4D5E" w:rsidRDefault="00DA4D5E" w:rsidP="00DA4D5E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51. sjednice Školskog odbora održane 15. 11. 2024. godine.</w:t>
      </w:r>
    </w:p>
    <w:p w:rsidR="00DA4D5E" w:rsidRPr="008B3F54" w:rsidRDefault="00DA4D5E" w:rsidP="00DA4D5E">
      <w:pPr>
        <w:pStyle w:val="Odlomakpopisa"/>
        <w:numPr>
          <w:ilvl w:val="0"/>
          <w:numId w:val="1"/>
        </w:numPr>
        <w:rPr>
          <w:sz w:val="20"/>
          <w:szCs w:val="22"/>
        </w:rPr>
      </w:pPr>
      <w:r>
        <w:rPr>
          <w:sz w:val="22"/>
        </w:rPr>
        <w:t>Donošenje Odluke</w:t>
      </w:r>
      <w:r w:rsidRPr="008B3F54">
        <w:rPr>
          <w:sz w:val="22"/>
        </w:rPr>
        <w:t xml:space="preserve"> o usvajanju prijedloga financijskog plana i projekcije za 2025.–2026.–2027. godinu</w:t>
      </w:r>
    </w:p>
    <w:p w:rsidR="00DA4D5E" w:rsidRPr="008B3F54" w:rsidRDefault="00DA4D5E" w:rsidP="00DA4D5E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8B3F54">
        <w:rPr>
          <w:sz w:val="22"/>
          <w:szCs w:val="22"/>
        </w:rPr>
        <w:t>Pitanja i prijedlozi</w:t>
      </w:r>
    </w:p>
    <w:p w:rsidR="00876F37" w:rsidRDefault="00876F37" w:rsidP="00876F37">
      <w:pPr>
        <w:rPr>
          <w:sz w:val="22"/>
          <w:szCs w:val="22"/>
        </w:rPr>
      </w:pPr>
    </w:p>
    <w:p w:rsidR="00876F37" w:rsidRDefault="00876F37" w:rsidP="00876F37">
      <w:pPr>
        <w:rPr>
          <w:sz w:val="22"/>
          <w:szCs w:val="22"/>
        </w:rPr>
      </w:pPr>
    </w:p>
    <w:p w:rsidR="00876F37" w:rsidRDefault="00876F37" w:rsidP="00876F37">
      <w:pPr>
        <w:rPr>
          <w:sz w:val="22"/>
          <w:szCs w:val="22"/>
        </w:rPr>
      </w:pPr>
    </w:p>
    <w:p w:rsidR="00876F37" w:rsidRDefault="00876F37" w:rsidP="00876F37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DA4D5E">
        <w:rPr>
          <w:color w:val="000000"/>
          <w:sz w:val="22"/>
          <w:szCs w:val="22"/>
        </w:rPr>
        <w:t xml:space="preserve"> održane 15.11.2024</w:t>
      </w:r>
      <w:r>
        <w:rPr>
          <w:color w:val="000000"/>
          <w:sz w:val="22"/>
          <w:szCs w:val="22"/>
        </w:rPr>
        <w:t>.godine.</w:t>
      </w:r>
    </w:p>
    <w:p w:rsidR="00DA4D5E" w:rsidRDefault="00876F37" w:rsidP="00876F3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2.)</w:t>
      </w:r>
      <w:r w:rsidRPr="00536D1B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Jednoglasno donesena Odluka </w:t>
      </w:r>
      <w:r w:rsidR="00DA4D5E">
        <w:rPr>
          <w:rFonts w:eastAsia="Calibri"/>
          <w:sz w:val="22"/>
          <w:szCs w:val="22"/>
          <w:lang w:eastAsia="en-US"/>
        </w:rPr>
        <w:t>o usvajanju prijedloga financijskog plana i projekcije za 2025.2026., i 2027. godinu.</w:t>
      </w:r>
    </w:p>
    <w:p w:rsidR="00876F37" w:rsidRDefault="00876F37" w:rsidP="00DA4D5E">
      <w:r>
        <w:rPr>
          <w:rFonts w:eastAsia="Calibri"/>
          <w:sz w:val="22"/>
          <w:szCs w:val="22"/>
          <w:lang w:eastAsia="en-US"/>
        </w:rPr>
        <w:t xml:space="preserve">Ad 3) </w:t>
      </w:r>
      <w:r w:rsidR="00DA4D5E">
        <w:rPr>
          <w:rFonts w:eastAsia="Calibri"/>
          <w:sz w:val="22"/>
          <w:szCs w:val="22"/>
          <w:lang w:eastAsia="en-US"/>
        </w:rPr>
        <w:t xml:space="preserve"> Pitanja i prijedloga nije bilo.</w:t>
      </w:r>
      <w:bookmarkStart w:id="0" w:name="_GoBack"/>
      <w:bookmarkEnd w:id="0"/>
    </w:p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876F37" w:rsidRDefault="00876F37" w:rsidP="00876F37"/>
    <w:p w:rsidR="000176C3" w:rsidRDefault="000176C3"/>
    <w:sectPr w:rsidR="0001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37"/>
    <w:rsid w:val="000176C3"/>
    <w:rsid w:val="00876F37"/>
    <w:rsid w:val="00D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687"/>
  <w15:chartTrackingRefBased/>
  <w15:docId w15:val="{B0EABDFF-7A2E-4639-A1B0-8DC1695B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2025-07-23T07:22:00Z</dcterms:created>
  <dcterms:modified xsi:type="dcterms:W3CDTF">2025-07-23T07:26:00Z</dcterms:modified>
</cp:coreProperties>
</file>